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75" w:leader="none"/>
        </w:tabs>
        <w:jc w:val="righ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tabs>
          <w:tab w:val="left" w:pos="1275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36"/>
          <w:szCs w:val="36"/>
        </w:rPr>
        <w:t>COMUNICATO STAMPA</w:t>
      </w:r>
    </w:p>
    <w:p>
      <w:pPr>
        <w:pStyle w:val="Normal"/>
        <w:jc w:val="center"/>
        <w:rPr>
          <w:rFonts w:ascii="Calibri" w:hAnsi="Calibri"/>
          <w:sz w:val="36"/>
          <w:szCs w:val="36"/>
        </w:rPr>
      </w:pPr>
      <w:r>
        <w:rPr>
          <w:rFonts w:ascii="Calibri" w:hAnsi="Calibri"/>
          <w:sz w:val="36"/>
          <w:szCs w:val="36"/>
        </w:rPr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/>
      </w:pPr>
      <w:r>
        <w:rPr>
          <w:rFonts w:ascii="Calibri" w:hAnsi="Calibri"/>
        </w:rPr>
        <w:t>San Marino, 2 agosto 2016</w:t>
      </w:r>
    </w:p>
    <w:p>
      <w:pPr>
        <w:pStyle w:val="Normal"/>
        <w:jc w:val="center"/>
        <w:rPr>
          <w:rFonts w:ascii="Times-Roman" w:hAnsi="Times-Roman"/>
          <w:b w:val="false"/>
          <w:b w:val="false"/>
          <w:bCs w:val="false"/>
          <w:i w:val="false"/>
          <w:i w:val="false"/>
          <w:caps w:val="false"/>
          <w:smallCaps w:val="false"/>
          <w:color w:val="000000"/>
          <w:spacing w:val="0"/>
          <w:sz w:val="24"/>
          <w:szCs w:val="36"/>
        </w:rPr>
      </w:pPr>
      <w:r>
        <w:rPr>
          <w:rFonts w:ascii="Times-Roman" w:hAnsi="Times-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36"/>
        </w:rPr>
      </w:r>
    </w:p>
    <w:p>
      <w:pPr>
        <w:pStyle w:val="Normal"/>
        <w:rPr>
          <w:rFonts w:ascii="TimesNewRomanPSMT" w:hAnsi="TimesNewRomanPSMT"/>
          <w:color w:val="000000"/>
          <w:sz w:val="24"/>
        </w:rPr>
      </w:pPr>
      <w:r>
        <w:rPr>
          <w:rFonts w:ascii="TimesNewRomanPSMT" w:hAnsi="TimesNewRomanPSMT"/>
          <w:color w:val="000000"/>
          <w:sz w:val="24"/>
        </w:rPr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color w:val="000000"/>
          <w:sz w:val="36"/>
        </w:rPr>
        <w:t>OFFERTI DUE TIROCINI IN UNA MULTINAZIONALE DEGLI STATES AGLI STUDENTI DELL’UNIVERSITA’ DI SAN MARINO</w:t>
      </w:r>
    </w:p>
    <w:p>
      <w:pPr>
        <w:pStyle w:val="Normal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jc w:val="center"/>
        <w:rPr/>
      </w:pPr>
      <w:r>
        <w:rPr>
          <w:rFonts w:ascii="Calibri" w:hAnsi="Calibri"/>
          <w:color w:val="000000"/>
          <w:sz w:val="20"/>
        </w:rPr>
        <w:t>D</w:t>
      </w:r>
      <w:r>
        <w:rPr>
          <w:rFonts w:ascii="Calibri" w:hAnsi="Calibri"/>
          <w:color w:val="000000"/>
          <w:sz w:val="20"/>
        </w:rPr>
        <w:t>ue iscritti al Corso di Laurea Triennale in Design voleranno negli USA per effettuare degli stage retribuiti alla Lear Corporation, azienda da 136mila dipendenti attiva nel settore auto</w:t>
      </w:r>
    </w:p>
    <w:p>
      <w:pPr>
        <w:pStyle w:val="Normal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rPr/>
      </w:pPr>
      <w:r>
        <w:rPr>
          <w:rFonts w:ascii="Calibri" w:hAnsi="Calibri"/>
          <w:color w:val="000000"/>
          <w:sz w:val="24"/>
        </w:rPr>
        <w:t>L</w:t>
      </w:r>
      <w:r>
        <w:rPr>
          <w:rFonts w:ascii="Calibri" w:hAnsi="Calibri"/>
          <w:color w:val="000000"/>
          <w:sz w:val="24"/>
        </w:rPr>
        <w:t xml:space="preserve">’Università degli Studi della Repubblica di San Marino offre a due studenti del Corso di Laurea Triennale in Design </w:t>
      </w:r>
      <w:r>
        <w:rPr>
          <w:rFonts w:ascii="Calibri" w:hAnsi="Calibri"/>
          <w:color w:val="000000"/>
          <w:sz w:val="24"/>
        </w:rPr>
        <w:t>u</w:t>
      </w:r>
      <w:r>
        <w:rPr>
          <w:rFonts w:ascii="Calibri" w:hAnsi="Calibri"/>
          <w:color w:val="000000"/>
          <w:sz w:val="24"/>
        </w:rPr>
        <w:t>n tirocinio di due mesi in una delle multinazionali statunitensi leader nel settore del</w:t>
      </w:r>
      <w:r>
        <w:rPr>
          <w:rFonts w:ascii="Calibri" w:hAnsi="Calibri"/>
          <w:color w:val="000000"/>
          <w:sz w:val="24"/>
        </w:rPr>
        <w:t>la produzione e del</w:t>
      </w:r>
      <w:r>
        <w:rPr>
          <w:rFonts w:ascii="Calibri" w:hAnsi="Calibri"/>
          <w:color w:val="000000"/>
          <w:sz w:val="24"/>
        </w:rPr>
        <w:t xml:space="preserve"> design </w:t>
      </w:r>
      <w:r>
        <w:rPr>
          <w:rFonts w:ascii="Calibri" w:hAnsi="Calibri"/>
          <w:color w:val="000000"/>
          <w:sz w:val="24"/>
        </w:rPr>
        <w:t xml:space="preserve">in ambito </w:t>
      </w:r>
      <w:r>
        <w:rPr>
          <w:rFonts w:ascii="Calibri" w:hAnsi="Calibri"/>
          <w:color w:val="000000"/>
          <w:sz w:val="24"/>
        </w:rPr>
        <w:t xml:space="preserve">automobilistico. </w:t>
      </w:r>
      <w:r>
        <w:rPr>
          <w:rFonts w:ascii="Calibri" w:hAnsi="Calibri"/>
          <w:color w:val="000000"/>
          <w:sz w:val="24"/>
        </w:rPr>
        <w:t>L'iniziativa è possibile</w:t>
      </w:r>
      <w:r>
        <w:rPr>
          <w:rFonts w:ascii="Calibri" w:hAnsi="Calibri"/>
          <w:color w:val="000000"/>
          <w:sz w:val="24"/>
        </w:rPr>
        <w:t xml:space="preserve"> grazie a un accordo recentemente stretto con la Lear Corporation, un’azienda da 136.000 dipendenti attiva in 36 Paesi con circa 240 sedi, una delle quali a Detroit, dove si svolgerà l’attività degli studenti.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color w:val="000000"/>
          <w:sz w:val="24"/>
        </w:rPr>
        <w:t xml:space="preserve">Per stabilire chi, fra gli iscritti dell’Ateneo sammarinese, avrà la chance di volare oltreoceano e fare parte dello staff dell’azienda, che si occupa principalmente di interni per auto e componenti elettriche, è stata effettuata una selezione incrociata curata dai rappresentanti dell’Università e della Lear Corporation. Dall’iter, durante il quale sono stati presi in considerazione i curriculum dei candidati, i loro portfolio e i risultati di un colloquio in lingua inglese, sono emersi i nomi di Filippo Onofri e Giacomo Roberti. Per loro l’inizio dell’attività, da svolgere nel New Detroit Innovation and Design Center dell’azienda per un totale di 400 ore, è previsto in ottobre.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color w:val="000000"/>
          <w:sz w:val="24"/>
        </w:rPr>
        <w:t xml:space="preserve">L’intesa che lega l’istituzione accademica del Titano alla ditta statunitense fonda le sue basi nei rapporti con la comunità sammarinese locale, dalla quale è arrivato il contributo di Carlo Dall’Olmo, in passato console a disposizione di San Marino negli Stati Uniti, e dell’amministratore delegato di Lear Corporation, Matt Simoncini, di origini sammarinesi. 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  <w:color w:val="000000"/>
          <w:sz w:val="24"/>
        </w:rPr>
        <w:t>“</w:t>
      </w:r>
      <w:r>
        <w:rPr>
          <w:rFonts w:ascii="Calibri" w:hAnsi="Calibri"/>
          <w:color w:val="000000"/>
          <w:sz w:val="24"/>
        </w:rPr>
        <w:t>Questo accordo offre un'immensa esperienza intellettuale, fornendo l'opportunità di lavorare e scambiare idee con i leader internazionali del settore automobilistico - afferma Dall’Olmo - essere a contatto con l'ingegno, l'innovazione e la cultura della Lear Corporation sono l’esperienza migliore che uno studente possa fare. A livello personale - prosegue - questa intesa mi dà grande soddisfazione perché è un modo per ‘restituire qualcosa’ al mio Paese d'origine. E’ il culmine di un lavoro durato sei anni che ho intrapreso per offrire opportunità a livello internazionale ai giovani. Non avrei potuto concepire nulla di migliore”.</w:t>
      </w:r>
    </w:p>
    <w:p>
      <w:pPr>
        <w:pStyle w:val="Normal"/>
        <w:rPr>
          <w:rFonts w:ascii="Times-Roman" w:hAnsi="Times-Roman"/>
          <w:color w:val="000000"/>
          <w:sz w:val="24"/>
        </w:rPr>
      </w:pPr>
      <w:r>
        <w:rPr>
          <w:rFonts w:ascii="Times-Roman" w:hAnsi="Times-Roman"/>
          <w:color w:val="000000"/>
          <w:sz w:val="24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1275" w:leader="none"/>
        </w:tabs>
        <w:jc w:val="center"/>
        <w:rPr/>
      </w:pPr>
      <w:r>
        <w:rPr>
          <w:rFonts w:ascii="Calibri" w:hAnsi="Calibri"/>
          <w:sz w:val="20"/>
          <w:szCs w:val="20"/>
        </w:rPr>
        <w:t>Ufficio Comunicazione | Università degli Studi della Repubblica di San Marino</w:t>
      </w:r>
    </w:p>
    <w:sectPr>
      <w:headerReference w:type="default" r:id="rId2"/>
      <w:type w:val="nextPage"/>
      <w:pgSz w:w="11906" w:h="16838"/>
      <w:pgMar w:left="1134" w:right="1134" w:header="708" w:top="283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ibri">
    <w:charset w:val="01"/>
    <w:family w:val="roman"/>
    <w:pitch w:val="variable"/>
  </w:font>
  <w:font w:name="Times-Roman">
    <w:altName w:val="Times New Roman"/>
    <w:charset w:val="01"/>
    <w:family w:val="roman"/>
    <w:pitch w:val="variable"/>
  </w:font>
  <w:font w:name="TimesNewRomanPSMT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120130" cy="1160780"/>
          <wp:effectExtent l="0" t="0" r="0" b="0"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65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it-IT" w:eastAsia="it-IT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0594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0594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rFonts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Intestazione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6d38"/>
    <w:pPr/>
    <w:rPr>
      <w:rFonts w:ascii="Tahoma" w:hAnsi="Tahoma" w:cs="Tahoma"/>
      <w:sz w:val="16"/>
      <w:szCs w:val="16"/>
    </w:rPr>
  </w:style>
  <w:style w:type="paragraph" w:styleId="Caslibri">
    <w:name w:val="Caslibri"/>
    <w:basedOn w:val="Normal"/>
    <w:qFormat/>
    <w:pPr>
      <w:spacing w:lineRule="auto" w:line="240" w:before="0" w:after="0"/>
      <w:ind w:hanging="0"/>
      <w:jc w:val="left"/>
    </w:pPr>
    <w:rPr/>
  </w:style>
  <w:style w:type="paragraph" w:styleId="Calibri">
    <w:name w:val="Calibri"/>
    <w:basedOn w:val="Caslibri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LibreOffice/4.4.3.2$MacOSX_X86_64 LibreOffice_project/88805f81e9fe61362df02b9941de8e38a9b5fd16</Application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2016-03-08T10:21:00Z</dcterms:created>
  <dc:creator>Luca Volpinari</dc:creator>
  <dc:language>it-IT</dc:language>
  <cp:lastPrinted>2016-03-08T10:45:00Z</cp:lastPrinted>
  <dcterms:modified xsi:type="dcterms:W3CDTF">2016-08-02T10:55:11Z</dcterms:modified>
  <cp:revision>346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