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2937E" w14:textId="77219EB2" w:rsidR="00CC0B0F" w:rsidRDefault="00CC0B0F">
      <w:pPr>
        <w:widowControl w:val="0"/>
      </w:pPr>
    </w:p>
    <w:p w14:paraId="1D637C5C" w14:textId="77777777" w:rsidR="00CC0B0F" w:rsidRDefault="00CC0B0F">
      <w:pPr>
        <w:widowControl w:val="0"/>
        <w:spacing w:line="360" w:lineRule="auto"/>
      </w:pPr>
    </w:p>
    <w:p w14:paraId="0CA68574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Concorso per il progetto di un manifesto contro la violenza sulle donne e di genere</w:t>
      </w:r>
    </w:p>
    <w:p w14:paraId="6B5A772C" w14:textId="77777777" w:rsidR="00CC0B0F" w:rsidRDefault="00CC0B0F">
      <w:pPr>
        <w:widowControl w:val="0"/>
        <w:jc w:val="both"/>
      </w:pPr>
    </w:p>
    <w:p w14:paraId="089AD07E" w14:textId="77777777" w:rsidR="00CC0B0F" w:rsidRDefault="00161813">
      <w:pPr>
        <w:widowControl w:val="0"/>
        <w:tabs>
          <w:tab w:val="left" w:pos="1470"/>
        </w:tabs>
        <w:jc w:val="both"/>
      </w:pPr>
      <w:r>
        <w:rPr>
          <w:rFonts w:ascii="Georgia" w:eastAsia="Georgia" w:hAnsi="Georgia" w:cs="Georgia"/>
        </w:rPr>
        <w:t>Dipartimento Scienze Umane</w:t>
      </w:r>
    </w:p>
    <w:p w14:paraId="363D2ED7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 xml:space="preserve">Corsi di Laurea triennale e magistrale in Design </w:t>
      </w:r>
    </w:p>
    <w:p w14:paraId="643AC95E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Università degli Studi della Repubblica di San Marino</w:t>
      </w:r>
    </w:p>
    <w:p w14:paraId="3E4BFE21" w14:textId="77777777" w:rsidR="00CC0B0F" w:rsidRDefault="00CC0B0F">
      <w:pPr>
        <w:widowControl w:val="0"/>
        <w:jc w:val="both"/>
      </w:pPr>
    </w:p>
    <w:p w14:paraId="04610FCF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i/>
        </w:rPr>
        <w:t>Con il sostegno di</w:t>
      </w:r>
    </w:p>
    <w:p w14:paraId="1AA8272F" w14:textId="77777777" w:rsidR="00CC0B0F" w:rsidRDefault="00161813">
      <w:pPr>
        <w:widowControl w:val="0"/>
        <w:jc w:val="both"/>
        <w:rPr>
          <w:i/>
          <w:iCs/>
        </w:rPr>
      </w:pPr>
      <w:r>
        <w:rPr>
          <w:rFonts w:ascii="Georgia" w:eastAsia="Georgia" w:hAnsi="Georgia" w:cs="Georgia"/>
          <w:i/>
          <w:iCs/>
        </w:rPr>
        <w:t>Authority per le Pari Opportunità San Marino</w:t>
      </w:r>
    </w:p>
    <w:p w14:paraId="3FF3E548" w14:textId="77777777" w:rsidR="00CC0B0F" w:rsidRDefault="00161813">
      <w:pPr>
        <w:widowControl w:val="0"/>
        <w:jc w:val="both"/>
        <w:rPr>
          <w:i/>
          <w:iCs/>
        </w:rPr>
      </w:pPr>
      <w:proofErr w:type="spellStart"/>
      <w:proofErr w:type="gramStart"/>
      <w:r>
        <w:rPr>
          <w:rFonts w:ascii="Georgia" w:eastAsia="Georgia" w:hAnsi="Georgia" w:cs="Georgia"/>
          <w:i/>
          <w:iCs/>
        </w:rPr>
        <w:t>proDomina</w:t>
      </w:r>
      <w:proofErr w:type="spellEnd"/>
      <w:proofErr w:type="gramEnd"/>
    </w:p>
    <w:p w14:paraId="0AAFBF45" w14:textId="77777777" w:rsidR="00CC0B0F" w:rsidRDefault="00CC0B0F">
      <w:pPr>
        <w:widowControl w:val="0"/>
        <w:jc w:val="both"/>
        <w:rPr>
          <w:i/>
          <w:iCs/>
        </w:rPr>
      </w:pPr>
    </w:p>
    <w:p w14:paraId="68100E5D" w14:textId="4EC5BE49" w:rsidR="00E51DDE" w:rsidRDefault="00E51DDE">
      <w:pPr>
        <w:widowControl w:val="0"/>
        <w:jc w:val="both"/>
        <w:rPr>
          <w:i/>
          <w:iCs/>
        </w:rPr>
      </w:pPr>
    </w:p>
    <w:p w14:paraId="134971D1" w14:textId="77777777" w:rsidR="00CC0B0F" w:rsidRDefault="00CC0B0F">
      <w:pPr>
        <w:widowControl w:val="0"/>
        <w:jc w:val="both"/>
      </w:pPr>
    </w:p>
    <w:p w14:paraId="03A017CD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Art. 1 Definizione dell’iniziativa</w:t>
      </w:r>
    </w:p>
    <w:p w14:paraId="2FBDC1C8" w14:textId="4B4EC448" w:rsidR="00CC0B0F" w:rsidRDefault="00161813">
      <w:pPr>
        <w:widowControl w:val="0"/>
        <w:jc w:val="both"/>
      </w:pPr>
      <w:r>
        <w:rPr>
          <w:rFonts w:ascii="Georgia" w:eastAsia="Georgia" w:hAnsi="Georgia" w:cs="Georgia"/>
          <w:color w:val="000000"/>
        </w:rPr>
        <w:t xml:space="preserve">Nell'ambito delle iniziative organizzate per celebrare la giornata internazionale contro la violenza sulle donne del 25 novembre, </w:t>
      </w:r>
      <w:r>
        <w:rPr>
          <w:rFonts w:ascii="Georgia" w:eastAsia="Georgia" w:hAnsi="Georgia" w:cs="Georgia"/>
        </w:rPr>
        <w:t xml:space="preserve">il Dipartimento Scienze Umane e </w:t>
      </w:r>
      <w:r w:rsidR="0057393E">
        <w:rPr>
          <w:rFonts w:ascii="Georgia" w:eastAsia="Georgia" w:hAnsi="Georgia" w:cs="Georgia"/>
        </w:rPr>
        <w:t xml:space="preserve">i </w:t>
      </w:r>
      <w:r>
        <w:rPr>
          <w:rFonts w:ascii="Georgia" w:eastAsia="Georgia" w:hAnsi="Georgia" w:cs="Georgia"/>
        </w:rPr>
        <w:t>Corsi di laurea triennale e magistrale in Design dell’Università degli Studi della Repubblica di San Marino bandiscono un concorso di idee per la realizzazione di un manifesto su questo tema. La partecipazione al concorso è aperta a:</w:t>
      </w:r>
    </w:p>
    <w:p w14:paraId="1DBFD2E0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– studenti regolarmente iscritti ai Corsi di laurea triennali e magistrali in Design della stessa Università;</w:t>
      </w:r>
    </w:p>
    <w:p w14:paraId="63099E36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 xml:space="preserve">– studenti regolarmente iscritti ai Corsi di laurea triennali e magistrali in Design presso Università italiane; </w:t>
      </w:r>
    </w:p>
    <w:p w14:paraId="0307585C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– laureati dei Corsi di laurea triennale e magistrale in Design dell’Università degli Studi della Repubblica di San Marino.</w:t>
      </w:r>
    </w:p>
    <w:p w14:paraId="4BD573A0" w14:textId="77777777" w:rsidR="00CC0B0F" w:rsidRDefault="00CC0B0F">
      <w:pPr>
        <w:widowControl w:val="0"/>
        <w:jc w:val="both"/>
      </w:pPr>
    </w:p>
    <w:p w14:paraId="56C18F6D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Art. 2 Obiettivi dell’iniziativa e tema del concorso</w:t>
      </w:r>
    </w:p>
    <w:p w14:paraId="5AA83252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Il concorso è finalizzato alla progettazione di un manifesto</w:t>
      </w:r>
      <w:r>
        <w:rPr>
          <w:rFonts w:ascii="Georgia" w:eastAsia="Georgia" w:hAnsi="Georgia" w:cs="Georgia"/>
          <w:color w:val="FF0000"/>
        </w:rPr>
        <w:t xml:space="preserve"> </w:t>
      </w:r>
      <w:r>
        <w:rPr>
          <w:rFonts w:ascii="Georgia" w:eastAsia="Georgia" w:hAnsi="Georgia" w:cs="Georgia"/>
          <w:color w:val="000000"/>
        </w:rPr>
        <w:t>che abbia l’obiettivo di sensibilizzare sul tema della lotta contro la violenza sulle donne. L’elaborato dovrà avere le dimensioni di</w:t>
      </w:r>
      <w:r>
        <w:rPr>
          <w:rFonts w:ascii="Georgia" w:eastAsia="Georgia" w:hAnsi="Georgia" w:cs="Georgia"/>
          <w:color w:val="FF0000"/>
        </w:rPr>
        <w:t xml:space="preserve"> </w:t>
      </w:r>
      <w:r>
        <w:rPr>
          <w:rFonts w:ascii="Georgia" w:eastAsia="Georgia" w:hAnsi="Georgia" w:cs="Georgia"/>
        </w:rPr>
        <w:t>cm. 70 x 100.</w:t>
      </w:r>
    </w:p>
    <w:p w14:paraId="019F58F2" w14:textId="77777777" w:rsidR="00CC0B0F" w:rsidRDefault="00CC0B0F">
      <w:pPr>
        <w:widowControl w:val="0"/>
        <w:jc w:val="both"/>
      </w:pPr>
    </w:p>
    <w:p w14:paraId="5923F7A1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Art. 3 Partecipanti</w:t>
      </w:r>
    </w:p>
    <w:p w14:paraId="53DFD2C6" w14:textId="77777777" w:rsidR="00CC0B0F" w:rsidRDefault="00161813">
      <w:pPr>
        <w:widowControl w:val="0"/>
        <w:jc w:val="both"/>
      </w:pPr>
      <w:r>
        <w:rPr>
          <w:rFonts w:ascii="Georgia" w:hAnsi="Georgia"/>
        </w:rPr>
        <w:t>La partecipazione al concorso, in forma palese, è riservata a:</w:t>
      </w:r>
    </w:p>
    <w:p w14:paraId="4CA5E1D3" w14:textId="77777777" w:rsidR="00CC0B0F" w:rsidRDefault="00161813">
      <w:pPr>
        <w:widowControl w:val="0"/>
        <w:jc w:val="both"/>
      </w:pPr>
      <w:r>
        <w:rPr>
          <w:rFonts w:ascii="Georgia" w:hAnsi="Georgia"/>
        </w:rPr>
        <w:t>– studenti regolarmente iscritti ai Corsi di laurea triennali e magistrali in Design dell’Università degli Studi della Repubblica di San Marino;</w:t>
      </w:r>
    </w:p>
    <w:p w14:paraId="12D54B13" w14:textId="77777777" w:rsidR="00CC0B0F" w:rsidRDefault="00161813">
      <w:pPr>
        <w:widowControl w:val="0"/>
        <w:jc w:val="both"/>
      </w:pPr>
      <w:r>
        <w:rPr>
          <w:rFonts w:ascii="Georgia" w:hAnsi="Georgia"/>
        </w:rPr>
        <w:t xml:space="preserve">– studenti regolarmente iscritti ai Corsi di laurea triennali e magistrali in Design presso Università italiane; </w:t>
      </w:r>
    </w:p>
    <w:p w14:paraId="1BADCF34" w14:textId="77777777" w:rsidR="00CC0B0F" w:rsidRDefault="00161813">
      <w:pPr>
        <w:widowControl w:val="0"/>
        <w:jc w:val="both"/>
      </w:pPr>
      <w:r>
        <w:rPr>
          <w:rFonts w:ascii="Georgia" w:hAnsi="Georgia"/>
        </w:rPr>
        <w:t>– laureati dei Corsi di laurea triennale e magistrale in Design dell’Università degli Studi della Repubblica di San Marino.</w:t>
      </w:r>
    </w:p>
    <w:p w14:paraId="75F2B350" w14:textId="77777777" w:rsidR="00CC0B0F" w:rsidRDefault="00161813">
      <w:pPr>
        <w:widowControl w:val="0"/>
        <w:jc w:val="both"/>
      </w:pPr>
      <w:r>
        <w:rPr>
          <w:rFonts w:ascii="Georgia" w:hAnsi="Georgia"/>
        </w:rPr>
        <w:t>La partecipazione può avvenire sia in forma singola, sia in gruppo (in questo caso è obbligatorio indicare un capogruppo).</w:t>
      </w:r>
    </w:p>
    <w:p w14:paraId="7AD5F174" w14:textId="77777777" w:rsidR="00CC0B0F" w:rsidRDefault="00CC0B0F">
      <w:pPr>
        <w:widowControl w:val="0"/>
        <w:jc w:val="both"/>
        <w:rPr>
          <w:rFonts w:ascii="Georgia" w:hAnsi="Georgia"/>
        </w:rPr>
      </w:pPr>
    </w:p>
    <w:p w14:paraId="7C9CF6D5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Art. 4 Modalità di partecipazione</w:t>
      </w:r>
    </w:p>
    <w:p w14:paraId="2CB647C9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lastRenderedPageBreak/>
        <w:t>Coloro che rientrino nella categoria di cui all’art. 3 e che siano interessati a partecipare al concorso dovranno inviare – entro il termine di scadenza dell’iniziativa di cui all’art. 10 – gli elaborati in base alle modalità indicate nei successivi articoli 5, 6 e 10.</w:t>
      </w:r>
    </w:p>
    <w:p w14:paraId="67ECADFA" w14:textId="77777777" w:rsidR="00CC0B0F" w:rsidRDefault="00CC0B0F">
      <w:pPr>
        <w:widowControl w:val="0"/>
        <w:jc w:val="both"/>
      </w:pPr>
    </w:p>
    <w:p w14:paraId="7DDB465A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Art. 5 Elaborati e linee guida dei contenuti</w:t>
      </w:r>
    </w:p>
    <w:p w14:paraId="6026F888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I partecipanti al concorso dovranno consegnare in formato digitale .pdf una sola proposta progettuale costituita da:</w:t>
      </w:r>
    </w:p>
    <w:p w14:paraId="521973C3" w14:textId="77777777" w:rsidR="00CC0B0F" w:rsidRDefault="00CC0B0F">
      <w:pPr>
        <w:widowControl w:val="0"/>
        <w:jc w:val="both"/>
      </w:pPr>
    </w:p>
    <w:p w14:paraId="357AF16F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1</w:t>
      </w:r>
      <w:r>
        <w:rPr>
          <w:rFonts w:ascii="Georgia" w:eastAsia="Georgia" w:hAnsi="Georgia" w:cs="Georgia"/>
          <w:b/>
        </w:rPr>
        <w:t xml:space="preserve">) 3 tavole </w:t>
      </w:r>
      <w:r>
        <w:rPr>
          <w:rFonts w:ascii="Georgia" w:eastAsia="Georgia" w:hAnsi="Georgia" w:cs="Georgia"/>
        </w:rPr>
        <w:t xml:space="preserve">in formato A3, orientate in senso orizzontale che raccontino: </w:t>
      </w:r>
    </w:p>
    <w:p w14:paraId="488CF0E3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 xml:space="preserve">1. ricerca e riferimenti per la definizione del </w:t>
      </w:r>
      <w:proofErr w:type="spellStart"/>
      <w:r>
        <w:rPr>
          <w:rFonts w:ascii="Georgia" w:eastAsia="Georgia" w:hAnsi="Georgia" w:cs="Georgia"/>
        </w:rPr>
        <w:t>concept</w:t>
      </w:r>
      <w:proofErr w:type="spellEnd"/>
    </w:p>
    <w:p w14:paraId="62020BD4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2. sviluppo dell’idea a partire dai primi schizzi</w:t>
      </w:r>
    </w:p>
    <w:p w14:paraId="038CBC48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 xml:space="preserve">3. applicazioni contestualizzate </w:t>
      </w:r>
    </w:p>
    <w:p w14:paraId="491FB7B9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color w:val="00000A"/>
        </w:rPr>
        <w:t xml:space="preserve">Il file contenente le 3 tavole dovrà essere denominato </w:t>
      </w:r>
      <w:r>
        <w:rPr>
          <w:rFonts w:ascii="Georgia" w:eastAsia="Georgia" w:hAnsi="Georgia" w:cs="Georgia"/>
          <w:i/>
          <w:color w:val="00000A"/>
        </w:rPr>
        <w:t>COGNOME_NOME</w:t>
      </w:r>
      <w:r>
        <w:rPr>
          <w:rFonts w:ascii="Georgia" w:eastAsia="Georgia" w:hAnsi="Georgia" w:cs="Georgia"/>
          <w:color w:val="00000A"/>
        </w:rPr>
        <w:t>_TAVOLE.pdf</w:t>
      </w:r>
    </w:p>
    <w:p w14:paraId="60D81C6E" w14:textId="77777777" w:rsidR="00CC0B0F" w:rsidRDefault="00CC0B0F">
      <w:pPr>
        <w:widowControl w:val="0"/>
        <w:jc w:val="both"/>
      </w:pPr>
    </w:p>
    <w:p w14:paraId="5DC79B33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  <w:color w:val="00000A"/>
        </w:rPr>
        <w:t>2)</w:t>
      </w:r>
      <w:r>
        <w:rPr>
          <w:rFonts w:ascii="Georgia" w:eastAsia="Georgia" w:hAnsi="Georgia" w:cs="Georgia"/>
          <w:color w:val="00000A"/>
        </w:rPr>
        <w:t xml:space="preserve"> </w:t>
      </w:r>
      <w:r>
        <w:rPr>
          <w:rFonts w:ascii="Georgia" w:eastAsia="Georgia" w:hAnsi="Georgia" w:cs="Georgia"/>
          <w:b/>
          <w:color w:val="00000A"/>
        </w:rPr>
        <w:t>Manifesto</w:t>
      </w:r>
      <w:r>
        <w:rPr>
          <w:rFonts w:ascii="Georgia" w:eastAsia="Georgia" w:hAnsi="Georgia" w:cs="Georgia"/>
          <w:color w:val="00000A"/>
        </w:rPr>
        <w:t xml:space="preserve"> in formato cm. 70 x 100 (qualità tipografica, quadricromia, 300 dpi). Il manifesto dovrà riportare il testo “Giornata Internazionale contro la violenza sulle donne” e il logo dell’Università, scaricabile dall’indirizzo </w:t>
      </w:r>
      <w:hyperlink r:id="rId7">
        <w:r>
          <w:rPr>
            <w:rStyle w:val="CollegamentoInternetvisitato"/>
            <w:rFonts w:ascii="Georgia" w:eastAsia="Georgia" w:hAnsi="Georgia" w:cs="Georgia"/>
            <w:color w:val="00000A"/>
          </w:rPr>
          <w:t>http://jo.my/unirsm</w:t>
        </w:r>
      </w:hyperlink>
    </w:p>
    <w:p w14:paraId="4D99DB4D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color w:val="00000A"/>
        </w:rPr>
        <w:t xml:space="preserve">Il file contenente il manifesto dovrà essere denominato </w:t>
      </w:r>
      <w:r>
        <w:rPr>
          <w:rFonts w:ascii="Georgia" w:eastAsia="Georgia" w:hAnsi="Georgia" w:cs="Georgia"/>
          <w:i/>
          <w:color w:val="00000A"/>
        </w:rPr>
        <w:t>COGNOME_NOME</w:t>
      </w:r>
      <w:r>
        <w:rPr>
          <w:rFonts w:ascii="Georgia" w:eastAsia="Georgia" w:hAnsi="Georgia" w:cs="Georgia"/>
          <w:color w:val="00000A"/>
        </w:rPr>
        <w:t>_MANIFESTO.pdf</w:t>
      </w:r>
    </w:p>
    <w:p w14:paraId="227F08C5" w14:textId="77777777" w:rsidR="00CC0B0F" w:rsidRDefault="00CC0B0F">
      <w:pPr>
        <w:widowControl w:val="0"/>
        <w:jc w:val="both"/>
      </w:pPr>
    </w:p>
    <w:p w14:paraId="7E802157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  <w:color w:val="00000A"/>
        </w:rPr>
        <w:t>3)</w:t>
      </w:r>
      <w:r>
        <w:rPr>
          <w:rFonts w:ascii="Georgia" w:eastAsia="Georgia" w:hAnsi="Georgia" w:cs="Georgia"/>
          <w:color w:val="00000A"/>
        </w:rPr>
        <w:t xml:space="preserve"> </w:t>
      </w:r>
      <w:r>
        <w:rPr>
          <w:rFonts w:ascii="Georgia" w:eastAsia="Georgia" w:hAnsi="Georgia" w:cs="Georgia"/>
          <w:b/>
          <w:color w:val="00000A"/>
        </w:rPr>
        <w:t>Relazione progettuale</w:t>
      </w:r>
      <w:r>
        <w:rPr>
          <w:rFonts w:ascii="Georgia" w:eastAsia="Georgia" w:hAnsi="Georgia" w:cs="Georgia"/>
          <w:color w:val="00000A"/>
        </w:rPr>
        <w:t>, in formato A4, della lunghezza massima di 4000 battute, comprendente le motivazioni e le caratteristiche del progetto. La relazione dovrà contenere il nome dell’autore/i unitamente a un recapito telefonico ed e-mail per le successive comunicazioni.</w:t>
      </w:r>
    </w:p>
    <w:p w14:paraId="148BF427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color w:val="00000A"/>
        </w:rPr>
        <w:t xml:space="preserve">Il file contenente la relazione dovrà essere denominato </w:t>
      </w:r>
      <w:r>
        <w:rPr>
          <w:rFonts w:ascii="Georgia" w:eastAsia="Georgia" w:hAnsi="Georgia" w:cs="Georgia"/>
          <w:i/>
          <w:color w:val="00000A"/>
        </w:rPr>
        <w:t>COGNOME_NOME</w:t>
      </w:r>
      <w:r>
        <w:rPr>
          <w:rFonts w:ascii="Georgia" w:eastAsia="Georgia" w:hAnsi="Georgia" w:cs="Georgia"/>
          <w:color w:val="00000A"/>
        </w:rPr>
        <w:t>_RELAZIONE.pdf</w:t>
      </w:r>
    </w:p>
    <w:p w14:paraId="58224539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 xml:space="preserve">Su tutte le </w:t>
      </w:r>
      <w:r>
        <w:rPr>
          <w:rFonts w:ascii="Georgia" w:eastAsia="Georgia" w:hAnsi="Georgia" w:cs="Georgia"/>
          <w:b/>
        </w:rPr>
        <w:t xml:space="preserve">tavole </w:t>
      </w:r>
      <w:r>
        <w:rPr>
          <w:rFonts w:ascii="Georgia" w:eastAsia="Georgia" w:hAnsi="Georgia" w:cs="Georgia"/>
        </w:rPr>
        <w:t xml:space="preserve">dovrà essere indicato, in basso a destra, il nome cognome dell’autore/i e la seguente dicitura: “Corso di laurea in Design, Università degli Studi della Repubblica di San Marino, “Concorso per il progetto di un manifesto contro la violenza sulle donne e di genere”, stampato in font </w:t>
      </w:r>
      <w:proofErr w:type="spellStart"/>
      <w:r>
        <w:rPr>
          <w:rFonts w:ascii="Georgia" w:eastAsia="Georgia" w:hAnsi="Georgia" w:cs="Georgia"/>
        </w:rPr>
        <w:t>Helvetica</w:t>
      </w:r>
      <w:proofErr w:type="spellEnd"/>
      <w:r>
        <w:rPr>
          <w:rFonts w:ascii="Georgia" w:eastAsia="Georgia" w:hAnsi="Georgia" w:cs="Georgia"/>
        </w:rPr>
        <w:t xml:space="preserve">, corpo 9 </w:t>
      </w:r>
      <w:proofErr w:type="spellStart"/>
      <w:r>
        <w:rPr>
          <w:rFonts w:ascii="Georgia" w:eastAsia="Georgia" w:hAnsi="Georgia" w:cs="Georgia"/>
        </w:rPr>
        <w:t>pt</w:t>
      </w:r>
      <w:proofErr w:type="spellEnd"/>
      <w:r>
        <w:rPr>
          <w:rFonts w:ascii="Georgia" w:eastAsia="Georgia" w:hAnsi="Georgia" w:cs="Georgia"/>
        </w:rPr>
        <w:t>.</w:t>
      </w:r>
    </w:p>
    <w:p w14:paraId="35C6795E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color w:val="00000A"/>
        </w:rPr>
        <w:t xml:space="preserve">Tutto il materiale dovrà essere inviato esclusivamente attraverso il servizio online </w:t>
      </w:r>
      <w:proofErr w:type="spellStart"/>
      <w:r>
        <w:rPr>
          <w:rFonts w:ascii="Georgia" w:eastAsia="Georgia" w:hAnsi="Georgia" w:cs="Georgia"/>
          <w:color w:val="00000A"/>
        </w:rPr>
        <w:t>Wetransfer</w:t>
      </w:r>
      <w:proofErr w:type="spellEnd"/>
      <w:r>
        <w:rPr>
          <w:rFonts w:ascii="Georgia" w:eastAsia="Georgia" w:hAnsi="Georgia" w:cs="Georgia"/>
          <w:color w:val="00000A"/>
        </w:rPr>
        <w:t xml:space="preserve"> (</w:t>
      </w:r>
      <w:hyperlink r:id="rId8">
        <w:r>
          <w:rPr>
            <w:rStyle w:val="CollegamentoInternet"/>
            <w:rFonts w:ascii="Georgia" w:eastAsia="Georgia" w:hAnsi="Georgia" w:cs="Georgia"/>
            <w:color w:val="00000A"/>
          </w:rPr>
          <w:t>https://www.wetransfer.com/</w:t>
        </w:r>
      </w:hyperlink>
      <w:r>
        <w:rPr>
          <w:rFonts w:ascii="Georgia" w:eastAsia="Georgia" w:hAnsi="Georgia" w:cs="Georgia"/>
          <w:color w:val="00000A"/>
        </w:rPr>
        <w:t>) all’indirizzo dsu@unirsm.sm contraddistinto dal nome e cognome dell’autore/i, contenente i file in formato .pdf con le tavole</w:t>
      </w:r>
      <w:r>
        <w:rPr>
          <w:rFonts w:ascii="Georgia" w:eastAsia="Georgia" w:hAnsi="Georgia" w:cs="Georgia"/>
          <w:strike/>
          <w:color w:val="00000A"/>
        </w:rPr>
        <w:t>,</w:t>
      </w:r>
      <w:r>
        <w:rPr>
          <w:rFonts w:ascii="Georgia" w:eastAsia="Georgia" w:hAnsi="Georgia" w:cs="Georgia"/>
          <w:color w:val="00000A"/>
        </w:rPr>
        <w:t xml:space="preserve"> il file ad alta risoluzione con il manifesto e il file della relazione di progetto. </w:t>
      </w:r>
    </w:p>
    <w:p w14:paraId="1A2AE6F0" w14:textId="77777777" w:rsidR="00CC0B0F" w:rsidRDefault="00CC0B0F">
      <w:pPr>
        <w:widowControl w:val="0"/>
        <w:jc w:val="both"/>
      </w:pPr>
    </w:p>
    <w:p w14:paraId="7AEA4C37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Art. 6 Identificazione del concorrente</w:t>
      </w:r>
    </w:p>
    <w:p w14:paraId="097AE1AE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Il concorso è in forma palese.</w:t>
      </w:r>
    </w:p>
    <w:p w14:paraId="4A3081E3" w14:textId="77777777" w:rsidR="00CC0B0F" w:rsidRDefault="00CC0B0F">
      <w:pPr>
        <w:widowControl w:val="0"/>
        <w:jc w:val="both"/>
      </w:pPr>
    </w:p>
    <w:p w14:paraId="41F3CBB7" w14:textId="77777777" w:rsidR="00CC0B0F" w:rsidRDefault="00CC0B0F">
      <w:pPr>
        <w:widowControl w:val="0"/>
        <w:jc w:val="both"/>
      </w:pPr>
    </w:p>
    <w:p w14:paraId="40DAF4B0" w14:textId="77777777" w:rsidR="00CC0B0F" w:rsidRDefault="00CC0B0F">
      <w:pPr>
        <w:widowControl w:val="0"/>
        <w:jc w:val="both"/>
        <w:rPr>
          <w:rFonts w:ascii="Georgia" w:eastAsia="Georgia" w:hAnsi="Georgia" w:cs="Georgia"/>
          <w:b/>
        </w:rPr>
      </w:pPr>
    </w:p>
    <w:p w14:paraId="2AE9C92C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Art. 7 Requisiti degli elaborati e criteri di valutazione</w:t>
      </w:r>
    </w:p>
    <w:p w14:paraId="65D77087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Tutti gli elaborati pervenuti entro la data di scadenza saranno valutati da una Giuria (la cui composizione è di seguito dettagliata) in base ai seguenti criteri:</w:t>
      </w:r>
    </w:p>
    <w:p w14:paraId="1504D931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lastRenderedPageBreak/>
        <w:t>a) originalità e capacità di rappresentare le peculiarità dell’oggetto del concorso;</w:t>
      </w:r>
    </w:p>
    <w:p w14:paraId="760CE0B9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b) rispondenza degli elaborati agli obiettivi di cui all’art. 2;</w:t>
      </w:r>
    </w:p>
    <w:p w14:paraId="671614B0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c) completezza degli elaborati rispetto alle linee guida di cui all’art. 5;</w:t>
      </w:r>
    </w:p>
    <w:p w14:paraId="55248AF7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Il giudizio della giuria è insindacabile e inoppugnabile.</w:t>
      </w:r>
    </w:p>
    <w:p w14:paraId="75F3F633" w14:textId="77777777" w:rsidR="00CC0B0F" w:rsidRDefault="00CC0B0F">
      <w:pPr>
        <w:widowControl w:val="0"/>
        <w:jc w:val="both"/>
      </w:pPr>
    </w:p>
    <w:p w14:paraId="2B3905E1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Art. 8 Composizione della giuria</w:t>
      </w:r>
    </w:p>
    <w:p w14:paraId="45A34C40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La giuria è composta da:</w:t>
      </w:r>
    </w:p>
    <w:p w14:paraId="24B0FFFB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– 1 docente del Corso di laurea in Design dell’Università di San Marino, in qualità di presidente;</w:t>
      </w:r>
    </w:p>
    <w:p w14:paraId="3558F3A9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 xml:space="preserve">– 1 rappresentante del Dipartimento Scienze Umane; </w:t>
      </w:r>
    </w:p>
    <w:p w14:paraId="30886C11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 xml:space="preserve">– 1 docente nell’ambito del design della comunicazione visiva scelto fra i docenti dei Corsi di laurea in Design dell’Università di San Marino; </w:t>
      </w:r>
    </w:p>
    <w:p w14:paraId="7CA6A190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 xml:space="preserve">– 1 rappresentante di </w:t>
      </w:r>
      <w:proofErr w:type="spellStart"/>
      <w:r>
        <w:rPr>
          <w:rFonts w:ascii="Georgia" w:eastAsia="Georgia" w:hAnsi="Georgia" w:cs="Georgia"/>
        </w:rPr>
        <w:t>proDomina</w:t>
      </w:r>
      <w:proofErr w:type="spellEnd"/>
      <w:r>
        <w:rPr>
          <w:rFonts w:ascii="Georgia" w:eastAsia="Georgia" w:hAnsi="Georgia" w:cs="Georgia"/>
        </w:rPr>
        <w:t>;</w:t>
      </w:r>
    </w:p>
    <w:p w14:paraId="1F9105E7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– 1 rappresentante dell’Authority per le Pari Opportunità.</w:t>
      </w:r>
    </w:p>
    <w:p w14:paraId="199C3AAC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La giuria delibererà entro 15 giorni dalla chiusura dei termini di consegna dei lavori.</w:t>
      </w:r>
    </w:p>
    <w:p w14:paraId="1983A477" w14:textId="77777777" w:rsidR="00CC0B0F" w:rsidRDefault="00CC0B0F">
      <w:pPr>
        <w:widowControl w:val="0"/>
        <w:jc w:val="both"/>
      </w:pPr>
    </w:p>
    <w:p w14:paraId="6A4923BF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Art. 9 Informazioni</w:t>
      </w:r>
    </w:p>
    <w:p w14:paraId="12ED5146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Per ulteriori informazioni sulla partecipazione al concorso rivolgersi a:</w:t>
      </w:r>
    </w:p>
    <w:p w14:paraId="355399B6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Giuseppe Digeronimo, referente grafica ed editoria</w:t>
      </w:r>
      <w:r>
        <w:rPr>
          <w:rFonts w:ascii="Georgia" w:eastAsia="Georgia" w:hAnsi="Georgia" w:cs="Georgia"/>
          <w:color w:val="FF0000"/>
        </w:rPr>
        <w:t xml:space="preserve"> </w:t>
      </w:r>
      <w:r>
        <w:rPr>
          <w:rFonts w:ascii="Georgia" w:eastAsia="Georgia" w:hAnsi="Georgia" w:cs="Georgia"/>
        </w:rPr>
        <w:t xml:space="preserve">Corsi di laurea in Design, e-mail </w:t>
      </w:r>
      <w:hyperlink r:id="rId9">
        <w:r>
          <w:rPr>
            <w:rStyle w:val="CollegamentoInternet"/>
            <w:rFonts w:ascii="Georgia" w:eastAsia="Georgia" w:hAnsi="Georgia" w:cs="Georgia"/>
            <w:color w:val="0000FF"/>
          </w:rPr>
          <w:t>design</w:t>
        </w:r>
      </w:hyperlink>
      <w:hyperlink r:id="rId10">
        <w:r>
          <w:rPr>
            <w:rStyle w:val="CollegamentoInternet"/>
            <w:rFonts w:ascii="Georgia" w:eastAsia="Georgia" w:hAnsi="Georgia" w:cs="Georgia"/>
            <w:b/>
            <w:color w:val="0000FF"/>
          </w:rPr>
          <w:t>@</w:t>
        </w:r>
      </w:hyperlink>
      <w:hyperlink r:id="rId11">
        <w:r>
          <w:rPr>
            <w:rStyle w:val="CollegamentoInternet"/>
            <w:rFonts w:ascii="Georgia" w:eastAsia="Georgia" w:hAnsi="Georgia" w:cs="Georgia"/>
            <w:color w:val="0000FF"/>
          </w:rPr>
          <w:t>unirsm.sm</w:t>
        </w:r>
      </w:hyperlink>
    </w:p>
    <w:p w14:paraId="633CA632" w14:textId="77777777" w:rsidR="00CC0B0F" w:rsidRDefault="00CC0B0F">
      <w:pPr>
        <w:widowControl w:val="0"/>
        <w:jc w:val="both"/>
      </w:pPr>
    </w:p>
    <w:p w14:paraId="28C0A628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Art. 10 Termini di scadenza</w:t>
      </w:r>
    </w:p>
    <w:p w14:paraId="01B305C8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 xml:space="preserve">Il concorso avrà validità </w:t>
      </w:r>
      <w:r>
        <w:rPr>
          <w:rFonts w:ascii="Georgia" w:eastAsia="Georgia" w:hAnsi="Georgia" w:cs="Georgia"/>
          <w:b/>
          <w:bCs/>
          <w:color w:val="000000"/>
        </w:rPr>
        <w:t>da martedì 8 marzo</w:t>
      </w:r>
      <w:r>
        <w:rPr>
          <w:rFonts w:ascii="Georgia" w:eastAsia="Georgia" w:hAnsi="Georgia" w:cs="Georgia"/>
          <w:b/>
          <w:bCs/>
          <w:color w:val="FF0000"/>
        </w:rPr>
        <w:t xml:space="preserve"> </w:t>
      </w:r>
      <w:r>
        <w:rPr>
          <w:rFonts w:ascii="Georgia" w:eastAsia="Georgia" w:hAnsi="Georgia" w:cs="Georgia"/>
          <w:b/>
          <w:bCs/>
        </w:rPr>
        <w:t>a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  <w:bCs/>
        </w:rPr>
        <w:t>martedì</w:t>
      </w:r>
      <w:r>
        <w:rPr>
          <w:rFonts w:ascii="Georgia" w:eastAsia="Georgia" w:hAnsi="Georgia" w:cs="Georgia"/>
          <w:b/>
        </w:rPr>
        <w:t xml:space="preserve"> 19 aprile 2016</w:t>
      </w:r>
    </w:p>
    <w:p w14:paraId="4BF17471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color w:val="00000A"/>
        </w:rPr>
        <w:t xml:space="preserve">I file contenenti gli elaborati del progetto dovranno pervenire entro le </w:t>
      </w:r>
      <w:r>
        <w:rPr>
          <w:rFonts w:ascii="Georgia" w:eastAsia="Georgia" w:hAnsi="Georgia" w:cs="Georgia"/>
          <w:b/>
          <w:color w:val="00000A"/>
        </w:rPr>
        <w:t xml:space="preserve">ore 12,00 </w:t>
      </w:r>
      <w:r>
        <w:rPr>
          <w:rFonts w:ascii="Georgia" w:eastAsia="Georgia" w:hAnsi="Georgia" w:cs="Georgia"/>
          <w:color w:val="00000A"/>
        </w:rPr>
        <w:t xml:space="preserve">del </w:t>
      </w:r>
      <w:r>
        <w:rPr>
          <w:rFonts w:ascii="Georgia" w:eastAsia="Georgia" w:hAnsi="Georgia" w:cs="Georgia"/>
          <w:b/>
          <w:color w:val="00000A"/>
        </w:rPr>
        <w:t xml:space="preserve">19 aprile </w:t>
      </w:r>
      <w:r>
        <w:rPr>
          <w:rFonts w:ascii="Georgia" w:eastAsia="Georgia" w:hAnsi="Georgia" w:cs="Georgia"/>
          <w:b/>
        </w:rPr>
        <w:t xml:space="preserve">2016 </w:t>
      </w:r>
      <w:r>
        <w:rPr>
          <w:rFonts w:ascii="Georgia" w:eastAsia="Georgia" w:hAnsi="Georgia" w:cs="Georgia"/>
        </w:rPr>
        <w:t xml:space="preserve">attraverso il servizio online </w:t>
      </w:r>
      <w:proofErr w:type="spellStart"/>
      <w:r>
        <w:rPr>
          <w:rFonts w:ascii="Georgia" w:eastAsia="Georgia" w:hAnsi="Georgia" w:cs="Georgia"/>
        </w:rPr>
        <w:t>Wetransfer</w:t>
      </w:r>
      <w:proofErr w:type="spellEnd"/>
      <w:r>
        <w:rPr>
          <w:rFonts w:ascii="Georgia" w:eastAsia="Georgia" w:hAnsi="Georgia" w:cs="Georgia"/>
        </w:rPr>
        <w:t xml:space="preserve"> (</w:t>
      </w:r>
      <w:hyperlink r:id="rId12">
        <w:r>
          <w:rPr>
            <w:rStyle w:val="CollegamentoInternet"/>
            <w:rFonts w:ascii="Georgia" w:eastAsia="Georgia" w:hAnsi="Georgia" w:cs="Georgia"/>
          </w:rPr>
          <w:t>https://www.wetransfer.com/</w:t>
        </w:r>
      </w:hyperlink>
      <w:r>
        <w:rPr>
          <w:rFonts w:ascii="Georgia" w:eastAsia="Georgia" w:hAnsi="Georgia" w:cs="Georgia"/>
        </w:rPr>
        <w:t xml:space="preserve">) all’indirizzo </w:t>
      </w:r>
      <w:hyperlink r:id="rId13">
        <w:r>
          <w:rPr>
            <w:rStyle w:val="CollegamentoInternet"/>
            <w:rFonts w:ascii="Georgia" w:eastAsia="Georgia" w:hAnsi="Georgia" w:cs="Georgia"/>
          </w:rPr>
          <w:t>dsu@unirsm.sm</w:t>
        </w:r>
      </w:hyperlink>
      <w:r>
        <w:rPr>
          <w:rFonts w:ascii="Georgia" w:eastAsia="Georgia" w:hAnsi="Georgia" w:cs="Georgia"/>
        </w:rPr>
        <w:t xml:space="preserve"> ed essere contraddistinti dal nome e cognome dell’autore/i. </w:t>
      </w:r>
    </w:p>
    <w:p w14:paraId="090CE208" w14:textId="77777777" w:rsidR="00CC0B0F" w:rsidRDefault="00CC0B0F">
      <w:pPr>
        <w:widowControl w:val="0"/>
        <w:jc w:val="both"/>
        <w:rPr>
          <w:strike/>
        </w:rPr>
      </w:pPr>
    </w:p>
    <w:p w14:paraId="4E480241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Art. 11 Premi</w:t>
      </w:r>
    </w:p>
    <w:p w14:paraId="3B8B5E0A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Il montepremi complessivo ammonta ad un importo di € 800,00, da attribuire al primo classificato.</w:t>
      </w:r>
    </w:p>
    <w:p w14:paraId="6CA38B15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 xml:space="preserve">Tra i manifesti consegnati verrà stampata una selezione che sarà esposta in una mostra dedicata. In quell’occasione i primi 5 classificati potranno ritirare una copia a loro dedicata. </w:t>
      </w:r>
    </w:p>
    <w:p w14:paraId="591BA295" w14:textId="77777777" w:rsidR="00CC0B0F" w:rsidRDefault="00CC0B0F">
      <w:pPr>
        <w:widowControl w:val="0"/>
        <w:jc w:val="both"/>
      </w:pPr>
    </w:p>
    <w:p w14:paraId="14391502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Art. 12 Garanzie e responsabilità</w:t>
      </w:r>
    </w:p>
    <w:p w14:paraId="6CE7B043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I partecipanti all’iniziativa dichiarano e garantiscono che l’idea, i progetti e gli elaborati sono di loro titolarità esclusiva con riguardo sia al diritto d’autore sia al diritto di sfruttamento economico e pertanto non esiste alcun diritto di privativa da parte di terzi su di essa/essi. Gli elaborati dovranno essere in ogni caso inediti e sviluppati espressamente per il presente concorso. Gli organizzatori sono pertanto esonerati da ogni responsabilità per eventuali contestazioni circa l’originalità e la paternità dell’opera e da eventuali imitazioni o copie da parte di terzi dell’opera stessa.</w:t>
      </w:r>
    </w:p>
    <w:p w14:paraId="0F61DF92" w14:textId="77777777" w:rsidR="00CC0B0F" w:rsidRDefault="00CC0B0F">
      <w:pPr>
        <w:widowControl w:val="0"/>
        <w:jc w:val="both"/>
      </w:pPr>
    </w:p>
    <w:p w14:paraId="38CAA6CD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Art. 13 Diritti di utilizzazione</w:t>
      </w:r>
    </w:p>
    <w:p w14:paraId="516DDA3E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lastRenderedPageBreak/>
        <w:t>All’Università e all’Authority Pari Opportunità spettano tutti i diritti di utilizzazione dei progetti presentati.</w:t>
      </w:r>
    </w:p>
    <w:p w14:paraId="7E5A5935" w14:textId="77777777" w:rsidR="00CC0B0F" w:rsidRDefault="00CC0B0F">
      <w:pPr>
        <w:widowControl w:val="0"/>
        <w:jc w:val="both"/>
      </w:pPr>
    </w:p>
    <w:p w14:paraId="6B1D3A8A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Art. 14 Informazione e divulgazione dei risultati</w:t>
      </w:r>
    </w:p>
    <w:p w14:paraId="5B5BBCBD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color w:val="000000"/>
        </w:rPr>
        <w:t>La graduatoria del concorso sarà pubblicata sul sito web dell’Università degli Studi (www.unirsm.sm) entro 15 giorni dalla stesura del verbale della Giuria.</w:t>
      </w:r>
    </w:p>
    <w:p w14:paraId="69647B32" w14:textId="77777777" w:rsidR="00CC0B0F" w:rsidRDefault="00CC0B0F">
      <w:pPr>
        <w:widowControl w:val="0"/>
        <w:jc w:val="both"/>
      </w:pPr>
    </w:p>
    <w:p w14:paraId="4ED71384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Art. 15 Mostre e pubblicazioni</w:t>
      </w:r>
    </w:p>
    <w:p w14:paraId="2C148D70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Tutti i progetti pervenuti potranno essere esposti e divulgati per conto della dell’Università e dell’Authority Pari Opportunità, attraverso:</w:t>
      </w:r>
    </w:p>
    <w:p w14:paraId="2B82DD67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a) mostre e altre modalità di esposizione al pubblico;</w:t>
      </w:r>
    </w:p>
    <w:p w14:paraId="5674787B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 xml:space="preserve">b) cataloghi, volumi, </w:t>
      </w:r>
      <w:proofErr w:type="spellStart"/>
      <w:r>
        <w:rPr>
          <w:rFonts w:ascii="Georgia" w:eastAsia="Georgia" w:hAnsi="Georgia" w:cs="Georgia"/>
        </w:rPr>
        <w:t>brochures</w:t>
      </w:r>
      <w:proofErr w:type="spellEnd"/>
      <w:r>
        <w:rPr>
          <w:rFonts w:ascii="Georgia" w:eastAsia="Georgia" w:hAnsi="Georgia" w:cs="Georgia"/>
        </w:rPr>
        <w:t>, pubblicazioni cartacee o multimediali divulgabili via Internet o a mezzo e-mail;</w:t>
      </w:r>
    </w:p>
    <w:p w14:paraId="4D3EEC23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e) mezzi di comunicazione di massa quali emittenti televisive/radiofoniche, carta stampata (quotidiani, riviste, periodici), internet ecc.</w:t>
      </w:r>
    </w:p>
    <w:p w14:paraId="01F5D24F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Con la partecipazione al concorso si intende automaticamente concesso all’Authority Pari Opportunità e all’Università l’autorizzazione all’utilizzo degli elaborati presentati per tutti gli scopi connessi alla divulgazione dei risultati e dei progetti. L’Authority Pari Opportunità, nella loro opera di divulgazione, hanno l’obbligo della citazione dell’autore/i e dell’Università degli Studi della Repubblica di San Marino.</w:t>
      </w:r>
    </w:p>
    <w:p w14:paraId="4E91E123" w14:textId="77777777" w:rsidR="00CC0B0F" w:rsidRDefault="00CC0B0F">
      <w:pPr>
        <w:widowControl w:val="0"/>
        <w:jc w:val="both"/>
      </w:pPr>
    </w:p>
    <w:p w14:paraId="4FB40A09" w14:textId="77777777" w:rsidR="0001109B" w:rsidRDefault="0001109B">
      <w:pPr>
        <w:widowControl w:val="0"/>
        <w:jc w:val="both"/>
        <w:rPr>
          <w:rFonts w:ascii="Georgia" w:eastAsia="Georgia" w:hAnsi="Georgia" w:cs="Georgia"/>
          <w:b/>
        </w:rPr>
      </w:pPr>
    </w:p>
    <w:p w14:paraId="4D76DDA6" w14:textId="77777777" w:rsidR="00CC0B0F" w:rsidRDefault="00161813">
      <w:pPr>
        <w:widowControl w:val="0"/>
        <w:jc w:val="both"/>
      </w:pPr>
      <w:bookmarkStart w:id="0" w:name="_GoBack"/>
      <w:bookmarkEnd w:id="0"/>
      <w:r>
        <w:rPr>
          <w:rFonts w:ascii="Georgia" w:eastAsia="Georgia" w:hAnsi="Georgia" w:cs="Georgia"/>
          <w:b/>
        </w:rPr>
        <w:t>Art. 16 Attribuzione di crediti formativi universitari</w:t>
      </w:r>
    </w:p>
    <w:p w14:paraId="6422034B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Il riconoscimento di un massimo di 2 crediti formativi, per progetti nell’ambito del design del comunicazione, resta a discrezione della commissione universitaria esaminatrice degli elaborati.</w:t>
      </w:r>
    </w:p>
    <w:p w14:paraId="07E533DC" w14:textId="77777777" w:rsidR="00CC0B0F" w:rsidRDefault="00CC0B0F">
      <w:pPr>
        <w:widowControl w:val="0"/>
        <w:jc w:val="both"/>
      </w:pPr>
    </w:p>
    <w:p w14:paraId="7F0329B4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  <w:b/>
        </w:rPr>
        <w:t>Art. 17 Accettazione del regolamento del concorso</w:t>
      </w:r>
    </w:p>
    <w:p w14:paraId="3763D3BB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>La partecipazione al concorso comporta l’accettazione implicita di tutti gli articoli di questo regolamento.</w:t>
      </w:r>
    </w:p>
    <w:p w14:paraId="0BBE71CC" w14:textId="77777777" w:rsidR="00CC0B0F" w:rsidRDefault="00CC0B0F">
      <w:pPr>
        <w:widowControl w:val="0"/>
        <w:jc w:val="both"/>
      </w:pPr>
    </w:p>
    <w:p w14:paraId="24204FD1" w14:textId="77777777" w:rsidR="00CC0B0F" w:rsidRDefault="00161813">
      <w:pPr>
        <w:widowControl w:val="0"/>
        <w:jc w:val="both"/>
      </w:pPr>
      <w:r>
        <w:rPr>
          <w:rFonts w:ascii="Georgia" w:eastAsia="Georgia" w:hAnsi="Georgia" w:cs="Georgia"/>
        </w:rPr>
        <w:t xml:space="preserve">San Marino, </w:t>
      </w:r>
      <w:r>
        <w:rPr>
          <w:rFonts w:ascii="Georgia" w:eastAsia="Georgia" w:hAnsi="Georgia" w:cs="Georgia"/>
          <w:color w:val="000000"/>
        </w:rPr>
        <w:t>8 marzo 2016</w:t>
      </w:r>
    </w:p>
    <w:p w14:paraId="06A2BAF4" w14:textId="77777777" w:rsidR="00CC0B0F" w:rsidRDefault="00CC0B0F">
      <w:pPr>
        <w:jc w:val="both"/>
      </w:pPr>
    </w:p>
    <w:sectPr w:rsidR="00CC0B0F">
      <w:headerReference w:type="default" r:id="rId14"/>
      <w:footerReference w:type="default" r:id="rId15"/>
      <w:pgSz w:w="11906" w:h="16838"/>
      <w:pgMar w:top="1440" w:right="1418" w:bottom="1440" w:left="1418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8F413" w14:textId="77777777" w:rsidR="00340271" w:rsidRDefault="00161813">
      <w:r>
        <w:separator/>
      </w:r>
    </w:p>
  </w:endnote>
  <w:endnote w:type="continuationSeparator" w:id="0">
    <w:p w14:paraId="72793F1F" w14:textId="77777777" w:rsidR="00340271" w:rsidRDefault="0016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57C2D" w14:textId="77777777" w:rsidR="00CC0B0F" w:rsidRDefault="00161813">
    <w:pPr>
      <w:pStyle w:val="Pidipagina"/>
    </w:pPr>
    <w:r>
      <w:rPr>
        <w:noProof/>
      </w:rPr>
      <w:drawing>
        <wp:anchor distT="0" distB="0" distL="114300" distR="114300" simplePos="0" relativeHeight="5" behindDoc="1" locked="0" layoutInCell="1" allowOverlap="1" wp14:anchorId="15D95318" wp14:editId="4D55707F">
          <wp:simplePos x="0" y="0"/>
          <wp:positionH relativeFrom="column">
            <wp:posOffset>-194310</wp:posOffset>
          </wp:positionH>
          <wp:positionV relativeFrom="paragraph">
            <wp:posOffset>-173990</wp:posOffset>
          </wp:positionV>
          <wp:extent cx="6400800" cy="960120"/>
          <wp:effectExtent l="0" t="0" r="0" b="0"/>
          <wp:wrapSquare wrapText="bothSides"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968" r="6163" b="37037"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499475" w14:textId="77777777" w:rsidR="00CC0B0F" w:rsidRDefault="00CC0B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A34F3" w14:textId="77777777" w:rsidR="00340271" w:rsidRDefault="00161813">
      <w:r>
        <w:separator/>
      </w:r>
    </w:p>
  </w:footnote>
  <w:footnote w:type="continuationSeparator" w:id="0">
    <w:p w14:paraId="0A5355E0" w14:textId="77777777" w:rsidR="00340271" w:rsidRDefault="00161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48C63" w14:textId="77777777" w:rsidR="00CC0B0F" w:rsidRDefault="00161813">
    <w:pPr>
      <w:pStyle w:val="Intestazione"/>
      <w:jc w:val="center"/>
    </w:pPr>
    <w:r>
      <w:rPr>
        <w:noProof/>
      </w:rPr>
      <w:drawing>
        <wp:anchor distT="0" distB="127000" distL="0" distR="0" simplePos="0" relativeHeight="11" behindDoc="0" locked="0" layoutInCell="1" allowOverlap="1" wp14:anchorId="61D925F4" wp14:editId="6291FE65">
          <wp:simplePos x="0" y="0"/>
          <wp:positionH relativeFrom="column">
            <wp:posOffset>0</wp:posOffset>
          </wp:positionH>
          <wp:positionV relativeFrom="paragraph">
            <wp:posOffset>-90170</wp:posOffset>
          </wp:positionV>
          <wp:extent cx="5759450" cy="1231900"/>
          <wp:effectExtent l="0" t="0" r="0" b="0"/>
          <wp:wrapSquare wrapText="largest"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1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BAB2FD" w14:textId="77777777" w:rsidR="00CC0B0F" w:rsidRDefault="00CC0B0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0F"/>
    <w:rsid w:val="0001109B"/>
    <w:rsid w:val="00161813"/>
    <w:rsid w:val="00340271"/>
    <w:rsid w:val="00534A31"/>
    <w:rsid w:val="0057393E"/>
    <w:rsid w:val="00AA08D5"/>
    <w:rsid w:val="00CC0B0F"/>
    <w:rsid w:val="00E51DDE"/>
    <w:rsid w:val="00EC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F0512"/>
  <w15:docId w15:val="{17DD5C76-B736-4783-9F95-E8E466E5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D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B95D9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link w:val="Titolo2Carattere"/>
    <w:qFormat/>
    <w:rsid w:val="00B95D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4A62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640E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link w:val="Titolo5Carattere"/>
    <w:uiPriority w:val="9"/>
    <w:unhideWhenUsed/>
    <w:qFormat/>
    <w:rsid w:val="004A62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4A62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4A6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7D34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3B0761"/>
  </w:style>
  <w:style w:type="character" w:customStyle="1" w:styleId="PidipaginaCarattere">
    <w:name w:val="Piè di pagina Carattere"/>
    <w:basedOn w:val="Carpredefinitoparagrafo"/>
    <w:link w:val="Pidipagina"/>
    <w:qFormat/>
    <w:rsid w:val="003B076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B076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qFormat/>
    <w:rsid w:val="00B95D9F"/>
    <w:rPr>
      <w:rFonts w:ascii="Arial" w:eastAsia="Times New Roman" w:hAnsi="Arial" w:cs="Arial"/>
      <w:b/>
      <w:bCs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B95D9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deltesto1"/>
    <w:qFormat/>
    <w:rsid w:val="00B95D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B95D9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0427BC"/>
    <w:rPr>
      <w:rFonts w:ascii="Times New Roman" w:eastAsia="Times New Roman" w:hAnsi="Times New Roman" w:cs="Times New Roman"/>
      <w:b/>
      <w:bCs/>
      <w:sz w:val="24"/>
      <w:szCs w:val="36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427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rsid w:val="00766E35"/>
    <w:rPr>
      <w:color w:val="000080"/>
      <w:u w:val="single"/>
    </w:rPr>
  </w:style>
  <w:style w:type="character" w:customStyle="1" w:styleId="Enfasi">
    <w:name w:val="Enfasi"/>
    <w:basedOn w:val="Carpredefinitoparagrafo"/>
    <w:uiPriority w:val="20"/>
    <w:qFormat/>
    <w:rsid w:val="00D830AA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640E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apple-converted-space">
    <w:name w:val="apple-converted-space"/>
    <w:qFormat/>
    <w:rsid w:val="00803AC0"/>
  </w:style>
  <w:style w:type="character" w:styleId="Enfasigrassetto">
    <w:name w:val="Strong"/>
    <w:basedOn w:val="Carpredefinitoparagrafo"/>
    <w:uiPriority w:val="22"/>
    <w:qFormat/>
    <w:rsid w:val="00D974B7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4A62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4A62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A62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4A62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StileMessaggioDiPostaElettronica45">
    <w:name w:val="StileMessaggioDiPostaElettronica45"/>
    <w:semiHidden/>
    <w:qFormat/>
    <w:rsid w:val="004A62D8"/>
    <w:rPr>
      <w:rFonts w:ascii="Century Gothic" w:hAnsi="Century Gothic"/>
      <w:b w:val="0"/>
      <w:bCs w:val="0"/>
      <w:i w:val="0"/>
      <w:iCs w:val="0"/>
      <w:strike w:val="0"/>
      <w:dstrike w:val="0"/>
      <w:color w:val="800000"/>
      <w:sz w:val="28"/>
      <w:szCs w:val="28"/>
      <w:u w:val="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0477F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EF3454"/>
    <w:rPr>
      <w:rFonts w:ascii="Calibri" w:hAnsi="Calibri"/>
      <w:szCs w:val="21"/>
    </w:rPr>
  </w:style>
  <w:style w:type="character" w:customStyle="1" w:styleId="hps">
    <w:name w:val="hps"/>
    <w:basedOn w:val="Carpredefinitoparagrafo"/>
    <w:qFormat/>
    <w:rsid w:val="00C006D2"/>
  </w:style>
  <w:style w:type="character" w:customStyle="1" w:styleId="shorttext">
    <w:name w:val="short_text"/>
    <w:basedOn w:val="Carpredefinitoparagrafo"/>
    <w:qFormat/>
    <w:rsid w:val="00C006D2"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057C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BE7D0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rphighlightallclass">
    <w:name w:val="rphighlightallclass"/>
    <w:basedOn w:val="Carpredefinitoparagrafo"/>
    <w:qFormat/>
    <w:rsid w:val="00E13802"/>
  </w:style>
  <w:style w:type="character" w:customStyle="1" w:styleId="HiddenheaderCarattere">
    <w:name w:val="Hidden header Carattere"/>
    <w:basedOn w:val="Carpredefinitoparagrafo"/>
    <w:link w:val="Hiddenheader"/>
    <w:qFormat/>
    <w:locked/>
    <w:rsid w:val="00FD10F9"/>
    <w:rPr>
      <w:rFonts w:ascii="HelveticaNeueLT Std" w:eastAsia="SimSun" w:hAnsi="HelveticaNeueLT Std" w:cs="Arial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qFormat/>
    <w:rsid w:val="00FD10F9"/>
  </w:style>
  <w:style w:type="character" w:customStyle="1" w:styleId="azioni3">
    <w:name w:val="azioni3"/>
    <w:basedOn w:val="Carpredefinitoparagrafo"/>
    <w:qFormat/>
    <w:rsid w:val="00C92603"/>
  </w:style>
  <w:style w:type="character" w:customStyle="1" w:styleId="record">
    <w:name w:val="record"/>
    <w:basedOn w:val="Carpredefinitoparagrafo"/>
    <w:qFormat/>
    <w:rsid w:val="00C92603"/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B44F0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7D34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CollegamentoInternetvisitato">
    <w:name w:val="Collegamento Internet visitato"/>
    <w:rsid w:val="00766E35"/>
    <w:rPr>
      <w:color w:val="80000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rFonts w:eastAsia="Times New Roman"/>
    </w:rPr>
  </w:style>
  <w:style w:type="character" w:customStyle="1" w:styleId="ListLabel34">
    <w:name w:val="ListLabel 34"/>
    <w:qFormat/>
    <w:rPr>
      <w:rFonts w:eastAsia="Times New Roman"/>
    </w:rPr>
  </w:style>
  <w:style w:type="character" w:customStyle="1" w:styleId="ListLabel35">
    <w:name w:val="ListLabel 35"/>
    <w:qFormat/>
    <w:rPr>
      <w:rFonts w:eastAsia="Times New Roman"/>
    </w:rPr>
  </w:style>
  <w:style w:type="character" w:customStyle="1" w:styleId="ListLabel36">
    <w:name w:val="ListLabel 36"/>
    <w:qFormat/>
    <w:rPr>
      <w:sz w:val="28"/>
      <w:szCs w:val="28"/>
    </w:rPr>
  </w:style>
  <w:style w:type="paragraph" w:styleId="Titolo">
    <w:name w:val="Title"/>
    <w:basedOn w:val="Normale"/>
    <w:next w:val="Corpodeltesto1"/>
    <w:link w:val="TitoloCaratter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Corpodeltesto1">
    <w:name w:val="Corpo del testo1"/>
    <w:basedOn w:val="Normale"/>
    <w:link w:val="CorpotestoCarattere"/>
    <w:rsid w:val="00B95D9F"/>
    <w:pPr>
      <w:spacing w:after="120"/>
    </w:pPr>
  </w:style>
  <w:style w:type="paragraph" w:styleId="Elenco">
    <w:name w:val="List"/>
    <w:basedOn w:val="Corpodeltesto1"/>
    <w:rPr>
      <w:rFonts w:ascii="Liberation Serif;Times New Roma" w:hAnsi="Liberation Serif;Times New Roma" w:cs="Arial"/>
    </w:rPr>
  </w:style>
  <w:style w:type="paragraph" w:styleId="Didascalia">
    <w:name w:val="caption"/>
    <w:basedOn w:val="Normale"/>
    <w:qFormat/>
    <w:rsid w:val="008A64A9"/>
    <w:pPr>
      <w:ind w:left="709" w:right="567"/>
      <w:jc w:val="center"/>
    </w:pPr>
    <w:rPr>
      <w:szCs w:val="20"/>
      <w:lang w:val="fr-FR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;Times New Roma" w:hAnsi="Liberation Serif;Times New Roma" w:cs="Arial"/>
    </w:rPr>
  </w:style>
  <w:style w:type="paragraph" w:styleId="Intestazione">
    <w:name w:val="header"/>
    <w:basedOn w:val="Normale"/>
    <w:link w:val="IntestazioneCarattere"/>
    <w:unhideWhenUsed/>
    <w:qFormat/>
    <w:rsid w:val="003B07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3B076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B0761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qFormat/>
    <w:rsid w:val="00B95D9F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697DC1"/>
    <w:pPr>
      <w:ind w:left="720"/>
      <w:contextualSpacing/>
    </w:pPr>
  </w:style>
  <w:style w:type="paragraph" w:customStyle="1" w:styleId="Titoloprincipale">
    <w:name w:val="Titolo principale"/>
    <w:basedOn w:val="Normale"/>
    <w:next w:val="Sottotitolo"/>
    <w:qFormat/>
    <w:rsid w:val="000427BC"/>
    <w:pPr>
      <w:suppressAutoHyphens/>
      <w:spacing w:line="480" w:lineRule="auto"/>
      <w:jc w:val="center"/>
    </w:pPr>
    <w:rPr>
      <w:b/>
      <w:bCs/>
      <w:szCs w:val="36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0427B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Grigliamedia1-Colore21">
    <w:name w:val="Griglia media 1 - Colore 21"/>
    <w:basedOn w:val="Normale"/>
    <w:uiPriority w:val="34"/>
    <w:qFormat/>
    <w:rsid w:val="00640EA9"/>
    <w:pPr>
      <w:ind w:left="720"/>
      <w:contextualSpacing/>
    </w:pPr>
    <w:rPr>
      <w:szCs w:val="20"/>
    </w:rPr>
  </w:style>
  <w:style w:type="paragraph" w:styleId="NormaleWeb">
    <w:name w:val="Normal (Web)"/>
    <w:basedOn w:val="Normale"/>
    <w:uiPriority w:val="99"/>
    <w:unhideWhenUsed/>
    <w:qFormat/>
    <w:rsid w:val="00D974B7"/>
    <w:pPr>
      <w:spacing w:beforeAutospacing="1" w:afterAutospacing="1"/>
    </w:pPr>
  </w:style>
  <w:style w:type="paragraph" w:customStyle="1" w:styleId="Standard">
    <w:name w:val="Standard"/>
    <w:qFormat/>
    <w:rsid w:val="00CD718C"/>
    <w:pPr>
      <w:widowControl w:val="0"/>
      <w:suppressAutoHyphens/>
      <w:spacing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Testodelblocco">
    <w:name w:val="Block Text"/>
    <w:basedOn w:val="Normale"/>
    <w:qFormat/>
    <w:rsid w:val="008A64A9"/>
    <w:pPr>
      <w:spacing w:line="360" w:lineRule="auto"/>
      <w:ind w:left="851" w:right="284"/>
      <w:jc w:val="center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0477F8"/>
    <w:pPr>
      <w:spacing w:after="120" w:line="480" w:lineRule="auto"/>
    </w:pPr>
  </w:style>
  <w:style w:type="paragraph" w:styleId="Testonormale">
    <w:name w:val="Plain Text"/>
    <w:basedOn w:val="Normale"/>
    <w:link w:val="TestonormaleCarattere"/>
    <w:uiPriority w:val="99"/>
    <w:unhideWhenUsed/>
    <w:qFormat/>
    <w:rsid w:val="00EF3454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ormaleWeb1">
    <w:name w:val="Normale (Web)1"/>
    <w:basedOn w:val="Normale"/>
    <w:qFormat/>
    <w:rsid w:val="002376AF"/>
    <w:pPr>
      <w:suppressAutoHyphens/>
      <w:spacing w:before="28" w:after="28" w:line="100" w:lineRule="atLeast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Testonotaapidipagina">
    <w:name w:val="footnote text"/>
    <w:basedOn w:val="Normale"/>
    <w:link w:val="TestonotaapidipaginaCarattere"/>
    <w:unhideWhenUsed/>
    <w:qFormat/>
    <w:rsid w:val="009057C7"/>
    <w:rPr>
      <w:sz w:val="20"/>
      <w:szCs w:val="20"/>
    </w:rPr>
  </w:style>
  <w:style w:type="paragraph" w:customStyle="1" w:styleId="Default">
    <w:name w:val="Default"/>
    <w:qFormat/>
    <w:rsid w:val="00315802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zioneintensa">
    <w:name w:val="Intense Quote"/>
    <w:basedOn w:val="Normale"/>
    <w:link w:val="CitazioneintensaCarattere"/>
    <w:uiPriority w:val="30"/>
    <w:qFormat/>
    <w:rsid w:val="00BE7D0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Hiddenheader">
    <w:name w:val="Hidden header"/>
    <w:basedOn w:val="Normale"/>
    <w:link w:val="HiddenheaderCarattere"/>
    <w:qFormat/>
    <w:rsid w:val="00FD10F9"/>
    <w:pPr>
      <w:widowControl w:val="0"/>
      <w:suppressAutoHyphens/>
      <w:spacing w:line="360" w:lineRule="auto"/>
      <w:ind w:left="1985"/>
    </w:pPr>
    <w:rPr>
      <w:rFonts w:ascii="HelveticaNeueLT Std" w:eastAsia="SimSun" w:hAnsi="HelveticaNeueLT Std" w:cs="Arial"/>
      <w:sz w:val="22"/>
      <w:szCs w:val="22"/>
      <w:lang w:eastAsia="hi-I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B44F05"/>
    <w:pPr>
      <w:spacing w:after="120" w:line="480" w:lineRule="auto"/>
      <w:ind w:left="283"/>
    </w:pPr>
    <w:rPr>
      <w:rFonts w:eastAsia="SimSun"/>
      <w:lang w:eastAsia="zh-CN"/>
    </w:rPr>
  </w:style>
  <w:style w:type="table" w:styleId="Grigliatabella">
    <w:name w:val="Table Grid"/>
    <w:basedOn w:val="Tabellanormale"/>
    <w:uiPriority w:val="59"/>
    <w:rsid w:val="00697D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transfer.com/" TargetMode="External"/><Relationship Id="rId13" Type="http://schemas.openxmlformats.org/officeDocument/2006/relationships/hyperlink" Target="mailto:dsu@unirsm.s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.my/unirsm" TargetMode="External"/><Relationship Id="rId12" Type="http://schemas.openxmlformats.org/officeDocument/2006/relationships/hyperlink" Target="https://www.wetransfer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isegnoindustriale@unirsm.s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isegnoindustriale@unirsm.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segnoindustriale@unirsm.s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5543-F9AB-4022-8799-BE768C5F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Albani</dc:creator>
  <dc:description/>
  <cp:lastModifiedBy>Maddalena Lonfernini</cp:lastModifiedBy>
  <cp:revision>3</cp:revision>
  <cp:lastPrinted>2015-10-29T14:28:00Z</cp:lastPrinted>
  <dcterms:created xsi:type="dcterms:W3CDTF">2016-03-10T07:55:00Z</dcterms:created>
  <dcterms:modified xsi:type="dcterms:W3CDTF">2016-03-10T07:56:00Z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